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A15D4" w14:textId="5A295A77" w:rsidR="002509F7" w:rsidRPr="00AE3A17" w:rsidRDefault="002509F7" w:rsidP="002509F7">
      <w:pPr>
        <w:spacing w:before="100" w:beforeAutospacing="1" w:after="100" w:afterAutospacing="1" w:line="480" w:lineRule="auto"/>
        <w:jc w:val="center"/>
        <w:rPr>
          <w:rFonts w:ascii="Arial" w:hAnsi="Arial" w:cs="Arial"/>
          <w:b/>
          <w:color w:val="000000"/>
          <w:sz w:val="32"/>
          <w:szCs w:val="32"/>
        </w:rPr>
      </w:pPr>
      <w:r w:rsidRPr="00AE3A17">
        <w:rPr>
          <w:rFonts w:ascii="Arial" w:hAnsi="Arial" w:cs="Arial"/>
          <w:b/>
          <w:color w:val="000000"/>
          <w:sz w:val="32"/>
          <w:szCs w:val="32"/>
        </w:rPr>
        <w:t>Stand By Me</w:t>
      </w:r>
    </w:p>
    <w:p w14:paraId="45C6602C" w14:textId="64EB8961" w:rsidR="00643ED2" w:rsidRPr="00FF04DE" w:rsidRDefault="00643ED2" w:rsidP="00F14BD7">
      <w:pPr>
        <w:spacing w:before="100" w:beforeAutospacing="1" w:after="100" w:afterAutospacing="1" w:line="480" w:lineRule="auto"/>
        <w:rPr>
          <w:rFonts w:ascii="Times New Roman" w:hAnsi="Times New Roman" w:cs="Times New Roman"/>
          <w:b/>
          <w:color w:val="000000"/>
        </w:rPr>
      </w:pPr>
      <w:bookmarkStart w:id="0" w:name="_GoBack"/>
      <w:r w:rsidRPr="00FF04DE">
        <w:rPr>
          <w:rFonts w:ascii="Times New Roman" w:hAnsi="Times New Roman" w:cs="Times New Roman"/>
          <w:b/>
          <w:color w:val="000000"/>
        </w:rPr>
        <w:t xml:space="preserve">As many of you know I </w:t>
      </w:r>
      <w:r w:rsidR="00406C76" w:rsidRPr="00FF04DE">
        <w:rPr>
          <w:rFonts w:ascii="Times New Roman" w:hAnsi="Times New Roman" w:cs="Times New Roman"/>
          <w:b/>
          <w:color w:val="000000"/>
        </w:rPr>
        <w:t>was active in theater for over 3</w:t>
      </w:r>
      <w:r w:rsidRPr="00FF04DE">
        <w:rPr>
          <w:rFonts w:ascii="Times New Roman" w:hAnsi="Times New Roman" w:cs="Times New Roman"/>
          <w:b/>
          <w:color w:val="000000"/>
        </w:rPr>
        <w:t>0 years. Don’t worry I don’t plan to sing or dance right now. What I do want</w:t>
      </w:r>
      <w:r w:rsidR="00883F6E" w:rsidRPr="00FF04DE">
        <w:rPr>
          <w:rFonts w:ascii="Times New Roman" w:hAnsi="Times New Roman" w:cs="Times New Roman"/>
          <w:b/>
          <w:color w:val="000000"/>
        </w:rPr>
        <w:t xml:space="preserve"> to do</w:t>
      </w:r>
      <w:r w:rsidRPr="00FF04DE">
        <w:rPr>
          <w:rFonts w:ascii="Times New Roman" w:hAnsi="Times New Roman" w:cs="Times New Roman"/>
          <w:b/>
          <w:color w:val="000000"/>
        </w:rPr>
        <w:t xml:space="preserve"> is to talk to you for a moment about one of my favorite shows I was ever involved in. The show was called Into The Woods. Written by Stephen Sondheim</w:t>
      </w:r>
      <w:r w:rsidR="00883F6E" w:rsidRPr="00FF04DE">
        <w:rPr>
          <w:rFonts w:ascii="Times New Roman" w:hAnsi="Times New Roman" w:cs="Times New Roman"/>
          <w:b/>
          <w:color w:val="000000"/>
        </w:rPr>
        <w:t>, i</w:t>
      </w:r>
      <w:r w:rsidR="006043BA" w:rsidRPr="00FF04DE">
        <w:rPr>
          <w:rFonts w:ascii="Times New Roman" w:hAnsi="Times New Roman" w:cs="Times New Roman"/>
          <w:b/>
          <w:color w:val="000000"/>
        </w:rPr>
        <w:t>t is the te</w:t>
      </w:r>
      <w:r w:rsidR="00CE38AC" w:rsidRPr="00FF04DE">
        <w:rPr>
          <w:rFonts w:ascii="Times New Roman" w:hAnsi="Times New Roman" w:cs="Times New Roman"/>
          <w:b/>
          <w:color w:val="000000"/>
        </w:rPr>
        <w:t>lling of several famous fairyta</w:t>
      </w:r>
      <w:r w:rsidR="006043BA" w:rsidRPr="00FF04DE">
        <w:rPr>
          <w:rFonts w:ascii="Times New Roman" w:hAnsi="Times New Roman" w:cs="Times New Roman"/>
          <w:b/>
          <w:color w:val="000000"/>
        </w:rPr>
        <w:t>l</w:t>
      </w:r>
      <w:r w:rsidR="00CE38AC" w:rsidRPr="00FF04DE">
        <w:rPr>
          <w:rFonts w:ascii="Times New Roman" w:hAnsi="Times New Roman" w:cs="Times New Roman"/>
          <w:b/>
          <w:color w:val="000000"/>
        </w:rPr>
        <w:t>e</w:t>
      </w:r>
      <w:r w:rsidR="006043BA" w:rsidRPr="00FF04DE">
        <w:rPr>
          <w:rFonts w:ascii="Times New Roman" w:hAnsi="Times New Roman" w:cs="Times New Roman"/>
          <w:b/>
          <w:color w:val="000000"/>
        </w:rPr>
        <w:t>s intertwined together</w:t>
      </w:r>
      <w:r w:rsidR="00883F6E" w:rsidRPr="00FF04DE">
        <w:rPr>
          <w:rFonts w:ascii="Times New Roman" w:hAnsi="Times New Roman" w:cs="Times New Roman"/>
          <w:b/>
          <w:color w:val="000000"/>
        </w:rPr>
        <w:t>, then</w:t>
      </w:r>
      <w:r w:rsidR="006043BA" w:rsidRPr="00FF04DE">
        <w:rPr>
          <w:rFonts w:ascii="Times New Roman" w:hAnsi="Times New Roman" w:cs="Times New Roman"/>
          <w:b/>
          <w:color w:val="000000"/>
        </w:rPr>
        <w:t xml:space="preserve"> followed by the stories of what </w:t>
      </w:r>
      <w:r w:rsidR="00CE38AC" w:rsidRPr="00FF04DE">
        <w:rPr>
          <w:rFonts w:ascii="Times New Roman" w:hAnsi="Times New Roman" w:cs="Times New Roman"/>
          <w:b/>
          <w:color w:val="000000"/>
        </w:rPr>
        <w:t xml:space="preserve">happens after the happily ever </w:t>
      </w:r>
      <w:r w:rsidR="006043BA" w:rsidRPr="00FF04DE">
        <w:rPr>
          <w:rFonts w:ascii="Times New Roman" w:hAnsi="Times New Roman" w:cs="Times New Roman"/>
          <w:b/>
          <w:color w:val="000000"/>
        </w:rPr>
        <w:t xml:space="preserve">after. </w:t>
      </w:r>
      <w:r w:rsidR="00257C32" w:rsidRPr="00FF04DE">
        <w:rPr>
          <w:rFonts w:ascii="Times New Roman" w:hAnsi="Times New Roman" w:cs="Times New Roman"/>
          <w:b/>
          <w:color w:val="000000"/>
        </w:rPr>
        <w:t xml:space="preserve">During that show there is a </w:t>
      </w:r>
      <w:r w:rsidR="00F14BD7" w:rsidRPr="00FF04DE">
        <w:rPr>
          <w:rFonts w:ascii="Times New Roman" w:hAnsi="Times New Roman" w:cs="Times New Roman"/>
          <w:b/>
          <w:color w:val="000000"/>
        </w:rPr>
        <w:t>poignant</w:t>
      </w:r>
      <w:r w:rsidR="00257C32" w:rsidRPr="00FF04DE">
        <w:rPr>
          <w:rFonts w:ascii="Times New Roman" w:hAnsi="Times New Roman" w:cs="Times New Roman"/>
          <w:b/>
          <w:color w:val="000000"/>
        </w:rPr>
        <w:t xml:space="preserve"> moment when the witch, after reflecting on failures with her daught</w:t>
      </w:r>
      <w:r w:rsidR="00883F6E" w:rsidRPr="00FF04DE">
        <w:rPr>
          <w:rFonts w:ascii="Times New Roman" w:hAnsi="Times New Roman" w:cs="Times New Roman"/>
          <w:b/>
          <w:color w:val="000000"/>
        </w:rPr>
        <w:t>er, sings a song called The Witch’s Lament. It is a deeply moving song about regret of a parent. I would like to read a part of the chorus to you:</w:t>
      </w:r>
      <w:r w:rsidR="00257C32" w:rsidRPr="00FF04DE">
        <w:rPr>
          <w:rFonts w:ascii="Times New Roman" w:hAnsi="Times New Roman" w:cs="Times New Roman"/>
          <w:b/>
          <w:color w:val="000000"/>
        </w:rPr>
        <w:t xml:space="preserve"> </w:t>
      </w:r>
    </w:p>
    <w:p w14:paraId="6664484E" w14:textId="77777777" w:rsidR="00643ED2" w:rsidRPr="00FF04DE" w:rsidRDefault="00643ED2" w:rsidP="00F14BD7">
      <w:pPr>
        <w:spacing w:before="100" w:beforeAutospacing="1" w:after="100" w:afterAutospacing="1" w:line="480" w:lineRule="auto"/>
        <w:rPr>
          <w:rFonts w:ascii="Times New Roman" w:hAnsi="Times New Roman" w:cs="Times New Roman"/>
          <w:b/>
          <w:color w:val="000000"/>
        </w:rPr>
      </w:pPr>
      <w:r w:rsidRPr="00FF04DE">
        <w:rPr>
          <w:rFonts w:ascii="Times New Roman" w:hAnsi="Times New Roman" w:cs="Times New Roman"/>
          <w:b/>
          <w:color w:val="000000"/>
        </w:rPr>
        <w:t>Careful the things you say</w:t>
      </w:r>
      <w:r w:rsidRPr="00FF04DE">
        <w:rPr>
          <w:rFonts w:ascii="Times New Roman" w:hAnsi="Times New Roman" w:cs="Times New Roman"/>
          <w:b/>
          <w:color w:val="000000"/>
        </w:rPr>
        <w:br/>
        <w:t>Children will listen</w:t>
      </w:r>
      <w:r w:rsidRPr="00FF04DE">
        <w:rPr>
          <w:rFonts w:ascii="Times New Roman" w:hAnsi="Times New Roman" w:cs="Times New Roman"/>
          <w:b/>
          <w:color w:val="000000"/>
        </w:rPr>
        <w:br/>
        <w:t>Careful the things you do</w:t>
      </w:r>
      <w:r w:rsidRPr="00FF04DE">
        <w:rPr>
          <w:rFonts w:ascii="Times New Roman" w:hAnsi="Times New Roman" w:cs="Times New Roman"/>
          <w:b/>
          <w:color w:val="000000"/>
        </w:rPr>
        <w:br/>
        <w:t>Children will see and learn</w:t>
      </w:r>
      <w:r w:rsidRPr="00FF04DE">
        <w:rPr>
          <w:rFonts w:ascii="Times New Roman" w:hAnsi="Times New Roman" w:cs="Times New Roman"/>
          <w:b/>
          <w:color w:val="000000"/>
        </w:rPr>
        <w:br/>
        <w:t>Children may not obey, but children will listen</w:t>
      </w:r>
      <w:r w:rsidRPr="00FF04DE">
        <w:rPr>
          <w:rFonts w:ascii="Times New Roman" w:hAnsi="Times New Roman" w:cs="Times New Roman"/>
          <w:b/>
          <w:color w:val="000000"/>
        </w:rPr>
        <w:br/>
        <w:t>Children will look to you for which way to turn</w:t>
      </w:r>
    </w:p>
    <w:p w14:paraId="3036CDC0" w14:textId="77777777" w:rsidR="007C2220" w:rsidRPr="00FF04DE" w:rsidRDefault="001F5039" w:rsidP="00F14BD7">
      <w:pPr>
        <w:spacing w:line="480" w:lineRule="auto"/>
        <w:rPr>
          <w:rFonts w:ascii="Times New Roman" w:hAnsi="Times New Roman" w:cs="Times New Roman"/>
          <w:b/>
        </w:rPr>
      </w:pPr>
      <w:r w:rsidRPr="00FF04DE">
        <w:rPr>
          <w:rFonts w:ascii="Times New Roman" w:hAnsi="Times New Roman" w:cs="Times New Roman"/>
          <w:b/>
        </w:rPr>
        <w:t xml:space="preserve">I think that these few short verses of this chorus drive home the meaning of Andy’s message last week.  Our young people are looking to us as parents to show them the path of faith to follow.  Our actions whether we like it or not </w:t>
      </w:r>
      <w:r w:rsidR="00D87BDA" w:rsidRPr="00FF04DE">
        <w:rPr>
          <w:rFonts w:ascii="Times New Roman" w:hAnsi="Times New Roman" w:cs="Times New Roman"/>
          <w:b/>
        </w:rPr>
        <w:t xml:space="preserve">lay the scaffolding that our young people build their faith upon. But I believe that Andy made this really clear last week so I will not belabor the point. </w:t>
      </w:r>
    </w:p>
    <w:p w14:paraId="41800A6E" w14:textId="77777777" w:rsidR="00D87BDA" w:rsidRPr="00FF04DE" w:rsidRDefault="00D87BDA" w:rsidP="00F14BD7">
      <w:pPr>
        <w:spacing w:line="480" w:lineRule="auto"/>
        <w:rPr>
          <w:rFonts w:ascii="Times New Roman" w:hAnsi="Times New Roman" w:cs="Times New Roman"/>
          <w:b/>
        </w:rPr>
      </w:pPr>
      <w:r w:rsidRPr="00FF04DE">
        <w:rPr>
          <w:rFonts w:ascii="Times New Roman" w:hAnsi="Times New Roman" w:cs="Times New Roman"/>
          <w:b/>
        </w:rPr>
        <w:tab/>
        <w:t>Instead, before many of you parents out there today feel too over</w:t>
      </w:r>
      <w:r w:rsidR="00E00A67" w:rsidRPr="00FF04DE">
        <w:rPr>
          <w:rFonts w:ascii="Times New Roman" w:hAnsi="Times New Roman" w:cs="Times New Roman"/>
          <w:b/>
        </w:rPr>
        <w:t>whelmed by this prospect you are not alone in this. Look around</w:t>
      </w:r>
      <w:r w:rsidR="00ED3F49" w:rsidRPr="00FF04DE">
        <w:rPr>
          <w:rFonts w:ascii="Times New Roman" w:hAnsi="Times New Roman" w:cs="Times New Roman"/>
          <w:b/>
        </w:rPr>
        <w:t xml:space="preserve"> </w:t>
      </w:r>
      <w:r w:rsidR="00F14BD7" w:rsidRPr="00FF04DE">
        <w:rPr>
          <w:rFonts w:ascii="Times New Roman" w:hAnsi="Times New Roman" w:cs="Times New Roman"/>
          <w:b/>
        </w:rPr>
        <w:t>you;</w:t>
      </w:r>
      <w:r w:rsidR="00E00A67" w:rsidRPr="00FF04DE">
        <w:rPr>
          <w:rFonts w:ascii="Times New Roman" w:hAnsi="Times New Roman" w:cs="Times New Roman"/>
          <w:b/>
        </w:rPr>
        <w:t xml:space="preserve"> everyone you see has been called to </w:t>
      </w:r>
      <w:r w:rsidR="00E00A67" w:rsidRPr="00FF04DE">
        <w:rPr>
          <w:rFonts w:ascii="Times New Roman" w:hAnsi="Times New Roman" w:cs="Times New Roman"/>
          <w:b/>
        </w:rPr>
        <w:lastRenderedPageBreak/>
        <w:t xml:space="preserve">help as well.  </w:t>
      </w:r>
      <w:r w:rsidR="00E77521" w:rsidRPr="00FF04DE">
        <w:rPr>
          <w:rFonts w:ascii="Times New Roman" w:hAnsi="Times New Roman" w:cs="Times New Roman"/>
          <w:b/>
        </w:rPr>
        <w:t>We the chu</w:t>
      </w:r>
      <w:r w:rsidR="00F14BD7" w:rsidRPr="00FF04DE">
        <w:rPr>
          <w:rFonts w:ascii="Times New Roman" w:hAnsi="Times New Roman" w:cs="Times New Roman"/>
          <w:b/>
        </w:rPr>
        <w:t>rch are, as Paul outlines in 1 Corinthians</w:t>
      </w:r>
      <w:r w:rsidR="00E77521" w:rsidRPr="00FF04DE">
        <w:rPr>
          <w:rFonts w:ascii="Times New Roman" w:hAnsi="Times New Roman" w:cs="Times New Roman"/>
          <w:b/>
        </w:rPr>
        <w:t xml:space="preserve">, “to function as partnering agents as we collaboratively participate in Jesus’ work” because we are intrinsically connected one to another, without regard to gifts, function, power, status, or age.”  Dennis Guernsey, in his book A New Design For Family Ministry, puts it this way – “ The Church is a family of Families…. The church of the first century were called to leave their earthly familial allegiances and to bond to one another as the new family of God. The revolutionary impact of the first-century church </w:t>
      </w:r>
      <w:r w:rsidR="006E1232" w:rsidRPr="00FF04DE">
        <w:rPr>
          <w:rFonts w:ascii="Times New Roman" w:hAnsi="Times New Roman" w:cs="Times New Roman"/>
          <w:b/>
        </w:rPr>
        <w:t>was their love for one another as Christ had commanded them.”  Let me say that Last part again: The revolutionary impact of the first-century church was their love for one another as Ch</w:t>
      </w:r>
      <w:r w:rsidR="00AD1BBA" w:rsidRPr="00FF04DE">
        <w:rPr>
          <w:rFonts w:ascii="Times New Roman" w:hAnsi="Times New Roman" w:cs="Times New Roman"/>
          <w:b/>
        </w:rPr>
        <w:t>rist had commanded them. We are</w:t>
      </w:r>
      <w:r w:rsidR="006E1232" w:rsidRPr="00FF04DE">
        <w:rPr>
          <w:rFonts w:ascii="Times New Roman" w:hAnsi="Times New Roman" w:cs="Times New Roman"/>
          <w:b/>
        </w:rPr>
        <w:t xml:space="preserve">, if we are living the life of the church that Jesus called us to, bound together </w:t>
      </w:r>
      <w:r w:rsidR="00AD1BBA" w:rsidRPr="00FF04DE">
        <w:rPr>
          <w:rFonts w:ascii="Times New Roman" w:hAnsi="Times New Roman" w:cs="Times New Roman"/>
          <w:b/>
        </w:rPr>
        <w:t>in relationship, each</w:t>
      </w:r>
      <w:r w:rsidR="006E1232" w:rsidRPr="00FF04DE">
        <w:rPr>
          <w:rFonts w:ascii="Times New Roman" w:hAnsi="Times New Roman" w:cs="Times New Roman"/>
          <w:b/>
        </w:rPr>
        <w:t xml:space="preserve"> of us</w:t>
      </w:r>
      <w:r w:rsidR="00AD1BBA" w:rsidRPr="00FF04DE">
        <w:rPr>
          <w:rFonts w:ascii="Times New Roman" w:hAnsi="Times New Roman" w:cs="Times New Roman"/>
          <w:b/>
        </w:rPr>
        <w:t xml:space="preserve">, to love one another, to care for one another, and to stand by each other at all times. This is what a Sticky Church does.  </w:t>
      </w:r>
      <w:r w:rsidR="00ED783D" w:rsidRPr="00FF04DE">
        <w:rPr>
          <w:rFonts w:ascii="Times New Roman" w:hAnsi="Times New Roman" w:cs="Times New Roman"/>
          <w:b/>
        </w:rPr>
        <w:t>This call can actually be traced back to ancient Israel and is seen in our scripture for today.</w:t>
      </w:r>
    </w:p>
    <w:p w14:paraId="681CE2F8" w14:textId="3A7F983E" w:rsidR="00ED783D" w:rsidRPr="00FF04DE" w:rsidRDefault="00ED783D" w:rsidP="00F14BD7">
      <w:pPr>
        <w:spacing w:line="480" w:lineRule="auto"/>
        <w:rPr>
          <w:rFonts w:ascii="Times New Roman" w:hAnsi="Times New Roman" w:cs="Times New Roman"/>
          <w:b/>
        </w:rPr>
      </w:pPr>
      <w:r w:rsidRPr="00FF04DE">
        <w:rPr>
          <w:rFonts w:ascii="Times New Roman" w:hAnsi="Times New Roman" w:cs="Times New Roman"/>
          <w:b/>
        </w:rPr>
        <w:tab/>
      </w:r>
      <w:r w:rsidR="00477C0A" w:rsidRPr="00FF04DE">
        <w:rPr>
          <w:rFonts w:ascii="Times New Roman" w:hAnsi="Times New Roman" w:cs="Times New Roman"/>
          <w:b/>
        </w:rPr>
        <w:t xml:space="preserve">Our scripture today comes from Deuteronomy and it gives us specific instructions that I believe apply to our sticky faith journey. </w:t>
      </w:r>
      <w:r w:rsidRPr="00FF04DE">
        <w:rPr>
          <w:rFonts w:ascii="Times New Roman" w:hAnsi="Times New Roman" w:cs="Times New Roman"/>
          <w:b/>
        </w:rPr>
        <w:t>If you want to take a moment and find Deuteronomy 6:4-9</w:t>
      </w:r>
      <w:r w:rsidR="00477C0A" w:rsidRPr="00FF04DE">
        <w:rPr>
          <w:rFonts w:ascii="Times New Roman" w:hAnsi="Times New Roman" w:cs="Times New Roman"/>
          <w:b/>
        </w:rPr>
        <w:t>,</w:t>
      </w:r>
      <w:r w:rsidRPr="00FF04DE">
        <w:rPr>
          <w:rFonts w:ascii="Times New Roman" w:hAnsi="Times New Roman" w:cs="Times New Roman"/>
          <w:b/>
        </w:rPr>
        <w:t xml:space="preserve"> I would like to </w:t>
      </w:r>
      <w:r w:rsidR="00477C0A" w:rsidRPr="00FF04DE">
        <w:rPr>
          <w:rFonts w:ascii="Times New Roman" w:hAnsi="Times New Roman" w:cs="Times New Roman"/>
          <w:b/>
        </w:rPr>
        <w:t>walk through these verses wit</w:t>
      </w:r>
      <w:r w:rsidR="007F7F0B" w:rsidRPr="00FF04DE">
        <w:rPr>
          <w:rFonts w:ascii="Times New Roman" w:hAnsi="Times New Roman" w:cs="Times New Roman"/>
          <w:b/>
        </w:rPr>
        <w:t>h you.  This</w:t>
      </w:r>
      <w:r w:rsidR="00477C0A" w:rsidRPr="00FF04DE">
        <w:rPr>
          <w:rFonts w:ascii="Times New Roman" w:hAnsi="Times New Roman" w:cs="Times New Roman"/>
          <w:b/>
        </w:rPr>
        <w:t xml:space="preserve"> section is often </w:t>
      </w:r>
      <w:r w:rsidR="00F14BD7" w:rsidRPr="00FF04DE">
        <w:rPr>
          <w:rFonts w:ascii="Times New Roman" w:hAnsi="Times New Roman" w:cs="Times New Roman"/>
          <w:b/>
        </w:rPr>
        <w:t>referred</w:t>
      </w:r>
      <w:r w:rsidR="00477C0A" w:rsidRPr="00FF04DE">
        <w:rPr>
          <w:rFonts w:ascii="Times New Roman" w:hAnsi="Times New Roman" w:cs="Times New Roman"/>
          <w:b/>
        </w:rPr>
        <w:t xml:space="preserve"> to as the Shema. A </w:t>
      </w:r>
      <w:r w:rsidR="00F14BD7" w:rsidRPr="00FF04DE">
        <w:rPr>
          <w:rFonts w:ascii="Times New Roman" w:hAnsi="Times New Roman" w:cs="Times New Roman"/>
          <w:b/>
        </w:rPr>
        <w:t>derivative</w:t>
      </w:r>
      <w:r w:rsidR="00477C0A" w:rsidRPr="00FF04DE">
        <w:rPr>
          <w:rFonts w:ascii="Times New Roman" w:hAnsi="Times New Roman" w:cs="Times New Roman"/>
          <w:b/>
        </w:rPr>
        <w:t xml:space="preserve"> from the Hebrew verb that </w:t>
      </w:r>
      <w:r w:rsidR="00F14BD7" w:rsidRPr="00FF04DE">
        <w:rPr>
          <w:rFonts w:ascii="Times New Roman" w:hAnsi="Times New Roman" w:cs="Times New Roman"/>
          <w:b/>
        </w:rPr>
        <w:t>means,</w:t>
      </w:r>
      <w:r w:rsidR="00477C0A" w:rsidRPr="00FF04DE">
        <w:rPr>
          <w:rFonts w:ascii="Times New Roman" w:hAnsi="Times New Roman" w:cs="Times New Roman"/>
          <w:b/>
        </w:rPr>
        <w:t xml:space="preserve"> “to hear”, the verb a</w:t>
      </w:r>
      <w:r w:rsidR="007F7F0B" w:rsidRPr="00FF04DE">
        <w:rPr>
          <w:rFonts w:ascii="Times New Roman" w:hAnsi="Times New Roman" w:cs="Times New Roman"/>
          <w:b/>
        </w:rPr>
        <w:t>ppears in its imperative form and</w:t>
      </w:r>
      <w:r w:rsidR="00477C0A" w:rsidRPr="00FF04DE">
        <w:rPr>
          <w:rFonts w:ascii="Times New Roman" w:hAnsi="Times New Roman" w:cs="Times New Roman"/>
          <w:b/>
        </w:rPr>
        <w:t xml:space="preserve"> so stresses the importance of </w:t>
      </w:r>
      <w:r w:rsidR="007F7F0B" w:rsidRPr="00FF04DE">
        <w:rPr>
          <w:rFonts w:ascii="Times New Roman" w:hAnsi="Times New Roman" w:cs="Times New Roman"/>
          <w:b/>
        </w:rPr>
        <w:t>paying attention and understanding</w:t>
      </w:r>
      <w:r w:rsidR="005869C2" w:rsidRPr="00FF04DE">
        <w:rPr>
          <w:rFonts w:ascii="Times New Roman" w:hAnsi="Times New Roman" w:cs="Times New Roman"/>
          <w:b/>
        </w:rPr>
        <w:t xml:space="preserve"> </w:t>
      </w:r>
      <w:r w:rsidR="007F7F0B" w:rsidRPr="00FF04DE">
        <w:rPr>
          <w:rFonts w:ascii="Times New Roman" w:hAnsi="Times New Roman" w:cs="Times New Roman"/>
          <w:b/>
        </w:rPr>
        <w:t>the words that</w:t>
      </w:r>
      <w:r w:rsidR="00477C0A" w:rsidRPr="00FF04DE">
        <w:rPr>
          <w:rFonts w:ascii="Times New Roman" w:hAnsi="Times New Roman" w:cs="Times New Roman"/>
          <w:b/>
        </w:rPr>
        <w:t xml:space="preserve"> follow. </w:t>
      </w:r>
      <w:r w:rsidR="005869C2" w:rsidRPr="00FF04DE">
        <w:rPr>
          <w:rFonts w:ascii="Times New Roman" w:hAnsi="Times New Roman" w:cs="Times New Roman"/>
          <w:b/>
        </w:rPr>
        <w:t xml:space="preserve">Taken in context many scholars believe that it might more accurately be understood as “Hear and OBEY.” I think about times when my girls were young and I really wanted them to hear something, so I said stop doing what your doing and listen to me. Put down that toy. Turn away from the TV. Put the phone down. What I am saying is important. I sure most of us have been in that situation on one side or the other. So verse 4 here was designed to get Israel’s attention that something important is coming next. In vs. 5 and 6 we quickly find out what is so important. </w:t>
      </w:r>
      <w:r w:rsidR="00765035" w:rsidRPr="00FF04DE">
        <w:rPr>
          <w:rFonts w:ascii="Times New Roman" w:hAnsi="Times New Roman" w:cs="Times New Roman"/>
          <w:b/>
        </w:rPr>
        <w:t xml:space="preserve">Remember that this text follows immediately after the </w:t>
      </w:r>
      <w:r w:rsidR="00F14BD7" w:rsidRPr="00FF04DE">
        <w:rPr>
          <w:rFonts w:ascii="Times New Roman" w:hAnsi="Times New Roman" w:cs="Times New Roman"/>
          <w:b/>
        </w:rPr>
        <w:t>Ten Commandments</w:t>
      </w:r>
      <w:r w:rsidR="00765035" w:rsidRPr="00FF04DE">
        <w:rPr>
          <w:rFonts w:ascii="Times New Roman" w:hAnsi="Times New Roman" w:cs="Times New Roman"/>
          <w:b/>
        </w:rPr>
        <w:t xml:space="preserve"> and in fact the section</w:t>
      </w:r>
      <w:r w:rsidR="00B302D9" w:rsidRPr="00FF04DE">
        <w:rPr>
          <w:rFonts w:ascii="Times New Roman" w:hAnsi="Times New Roman" w:cs="Times New Roman"/>
          <w:b/>
        </w:rPr>
        <w:t xml:space="preserve"> where it appears in many transl</w:t>
      </w:r>
      <w:r w:rsidR="00765035" w:rsidRPr="00FF04DE">
        <w:rPr>
          <w:rFonts w:ascii="Times New Roman" w:hAnsi="Times New Roman" w:cs="Times New Roman"/>
          <w:b/>
        </w:rPr>
        <w:t xml:space="preserve">ations is labeled the great commandment.  Love God with all your heart and soul and might. Heart. Soul. Might.  The scripture then follows that by saying keep these words in your heart.  Most biblical scholars believe that this Shema is the heart of God’s covenant with his people. </w:t>
      </w:r>
      <w:r w:rsidR="00DC5F05" w:rsidRPr="00FF04DE">
        <w:rPr>
          <w:rFonts w:ascii="Times New Roman" w:hAnsi="Times New Roman" w:cs="Times New Roman"/>
          <w:b/>
        </w:rPr>
        <w:t xml:space="preserve"> In fact this text and its message is so important that it is referenced in each of the synoptic Gospels. Twice by Jesus and once by some</w:t>
      </w:r>
      <w:r w:rsidR="00233BDE" w:rsidRPr="00FF04DE">
        <w:rPr>
          <w:rFonts w:ascii="Times New Roman" w:hAnsi="Times New Roman" w:cs="Times New Roman"/>
          <w:b/>
        </w:rPr>
        <w:t>one in conversation with Jesus, in all three cases Jesus stresses t</w:t>
      </w:r>
      <w:r w:rsidR="00020D60" w:rsidRPr="00FF04DE">
        <w:rPr>
          <w:rFonts w:ascii="Times New Roman" w:hAnsi="Times New Roman" w:cs="Times New Roman"/>
          <w:b/>
        </w:rPr>
        <w:t xml:space="preserve">hat this is the greatest of all </w:t>
      </w:r>
      <w:r w:rsidR="00233BDE" w:rsidRPr="00FF04DE">
        <w:rPr>
          <w:rFonts w:ascii="Times New Roman" w:hAnsi="Times New Roman" w:cs="Times New Roman"/>
          <w:b/>
        </w:rPr>
        <w:t>the commandment</w:t>
      </w:r>
      <w:r w:rsidR="00020D60" w:rsidRPr="00FF04DE">
        <w:rPr>
          <w:rFonts w:ascii="Times New Roman" w:hAnsi="Times New Roman" w:cs="Times New Roman"/>
          <w:b/>
        </w:rPr>
        <w:t>s</w:t>
      </w:r>
      <w:r w:rsidR="00233BDE" w:rsidRPr="00FF04DE">
        <w:rPr>
          <w:rFonts w:ascii="Times New Roman" w:hAnsi="Times New Roman" w:cs="Times New Roman"/>
          <w:b/>
        </w:rPr>
        <w:t>.</w:t>
      </w:r>
    </w:p>
    <w:p w14:paraId="373C2919" w14:textId="326375E4" w:rsidR="00765035" w:rsidRPr="00FF04DE" w:rsidRDefault="00765035" w:rsidP="00F14BD7">
      <w:pPr>
        <w:spacing w:line="480" w:lineRule="auto"/>
        <w:ind w:firstLine="720"/>
        <w:rPr>
          <w:rFonts w:ascii="Times New Roman" w:hAnsi="Times New Roman" w:cs="Times New Roman"/>
          <w:b/>
        </w:rPr>
      </w:pPr>
      <w:r w:rsidRPr="00FF04DE">
        <w:rPr>
          <w:rFonts w:ascii="Times New Roman" w:hAnsi="Times New Roman" w:cs="Times New Roman"/>
          <w:b/>
        </w:rPr>
        <w:t xml:space="preserve">I recently, like most of us, went through </w:t>
      </w:r>
      <w:r w:rsidR="00DC5F05" w:rsidRPr="00FF04DE">
        <w:rPr>
          <w:rFonts w:ascii="Times New Roman" w:hAnsi="Times New Roman" w:cs="Times New Roman"/>
          <w:b/>
        </w:rPr>
        <w:t xml:space="preserve">the process of doing my taxes.  Now I do not trust myself to do my own so I have someone else do it. </w:t>
      </w:r>
      <w:r w:rsidRPr="00FF04DE">
        <w:rPr>
          <w:rFonts w:ascii="Times New Roman" w:hAnsi="Times New Roman" w:cs="Times New Roman"/>
          <w:b/>
        </w:rPr>
        <w:t>When yo</w:t>
      </w:r>
      <w:r w:rsidR="00DC5F05" w:rsidRPr="00FF04DE">
        <w:rPr>
          <w:rFonts w:ascii="Times New Roman" w:hAnsi="Times New Roman" w:cs="Times New Roman"/>
          <w:b/>
        </w:rPr>
        <w:t xml:space="preserve">u go in to sign the papers </w:t>
      </w:r>
      <w:r w:rsidRPr="00FF04DE">
        <w:rPr>
          <w:rFonts w:ascii="Times New Roman" w:hAnsi="Times New Roman" w:cs="Times New Roman"/>
          <w:b/>
        </w:rPr>
        <w:t>they now have bright dummy proof stick</w:t>
      </w:r>
      <w:r w:rsidR="00DC5F05" w:rsidRPr="00FF04DE">
        <w:rPr>
          <w:rFonts w:ascii="Times New Roman" w:hAnsi="Times New Roman" w:cs="Times New Roman"/>
          <w:b/>
        </w:rPr>
        <w:t xml:space="preserve">ers to show you where to sign. </w:t>
      </w:r>
      <w:r w:rsidR="00233BDE" w:rsidRPr="00FF04DE">
        <w:rPr>
          <w:rFonts w:ascii="Times New Roman" w:hAnsi="Times New Roman" w:cs="Times New Roman"/>
          <w:b/>
        </w:rPr>
        <w:t xml:space="preserve"> You are signing a contract so it is important</w:t>
      </w:r>
      <w:r w:rsidR="007F7F0B" w:rsidRPr="00FF04DE">
        <w:rPr>
          <w:rFonts w:ascii="Times New Roman" w:hAnsi="Times New Roman" w:cs="Times New Roman"/>
          <w:b/>
        </w:rPr>
        <w:t xml:space="preserve"> that you do it right</w:t>
      </w:r>
      <w:r w:rsidR="00233BDE" w:rsidRPr="00FF04DE">
        <w:rPr>
          <w:rFonts w:ascii="Times New Roman" w:hAnsi="Times New Roman" w:cs="Times New Roman"/>
          <w:b/>
        </w:rPr>
        <w:t xml:space="preserve">. </w:t>
      </w:r>
      <w:r w:rsidR="007F7F0B" w:rsidRPr="00FF04DE">
        <w:rPr>
          <w:rFonts w:ascii="Times New Roman" w:hAnsi="Times New Roman" w:cs="Times New Roman"/>
          <w:b/>
        </w:rPr>
        <w:t xml:space="preserve"> I liken this verse of the</w:t>
      </w:r>
      <w:r w:rsidR="00DC5F05" w:rsidRPr="00FF04DE">
        <w:rPr>
          <w:rFonts w:ascii="Times New Roman" w:hAnsi="Times New Roman" w:cs="Times New Roman"/>
          <w:b/>
        </w:rPr>
        <w:t xml:space="preserve"> Shema to those stickers.  </w:t>
      </w:r>
      <w:r w:rsidR="00233BDE" w:rsidRPr="00FF04DE">
        <w:rPr>
          <w:rFonts w:ascii="Times New Roman" w:hAnsi="Times New Roman" w:cs="Times New Roman"/>
          <w:b/>
        </w:rPr>
        <w:t xml:space="preserve">It lays out the terms of the contract and shows you how to sign. </w:t>
      </w:r>
    </w:p>
    <w:p w14:paraId="1A01783B" w14:textId="77777777" w:rsidR="00DC5F05" w:rsidRPr="00FF04DE" w:rsidRDefault="00DC5F05" w:rsidP="00F14BD7">
      <w:pPr>
        <w:spacing w:line="480" w:lineRule="auto"/>
        <w:ind w:firstLine="720"/>
        <w:rPr>
          <w:rFonts w:ascii="Times New Roman" w:hAnsi="Times New Roman" w:cs="Times New Roman"/>
          <w:b/>
        </w:rPr>
      </w:pPr>
      <w:r w:rsidRPr="00FF04DE">
        <w:rPr>
          <w:rFonts w:ascii="Times New Roman" w:hAnsi="Times New Roman" w:cs="Times New Roman"/>
          <w:b/>
        </w:rPr>
        <w:t xml:space="preserve">So </w:t>
      </w:r>
      <w:r w:rsidR="00233BDE" w:rsidRPr="00FF04DE">
        <w:rPr>
          <w:rFonts w:ascii="Times New Roman" w:hAnsi="Times New Roman" w:cs="Times New Roman"/>
          <w:b/>
        </w:rPr>
        <w:t>at this point many of you might be trying to figure out how this connects to the sticky faith series.  I believe that verses 7-9 are central to sticky faith. The text thus far has established what is most important to God in our covenant or relationship with him</w:t>
      </w:r>
      <w:r w:rsidR="00AE184F" w:rsidRPr="00FF04DE">
        <w:rPr>
          <w:rFonts w:ascii="Times New Roman" w:hAnsi="Times New Roman" w:cs="Times New Roman"/>
          <w:b/>
        </w:rPr>
        <w:t xml:space="preserve">. These </w:t>
      </w:r>
      <w:r w:rsidR="00020D60" w:rsidRPr="00FF04DE">
        <w:rPr>
          <w:rFonts w:ascii="Times New Roman" w:hAnsi="Times New Roman" w:cs="Times New Roman"/>
          <w:b/>
        </w:rPr>
        <w:t xml:space="preserve">next </w:t>
      </w:r>
      <w:r w:rsidR="00AE184F" w:rsidRPr="00FF04DE">
        <w:rPr>
          <w:rFonts w:ascii="Times New Roman" w:hAnsi="Times New Roman" w:cs="Times New Roman"/>
          <w:b/>
        </w:rPr>
        <w:t xml:space="preserve">verses tell us what we are to do with this information. </w:t>
      </w:r>
    </w:p>
    <w:p w14:paraId="456E223C" w14:textId="77777777" w:rsidR="00B302D9" w:rsidRPr="00FF04DE" w:rsidRDefault="00AD1BBA" w:rsidP="00F14BD7">
      <w:pPr>
        <w:spacing w:line="480" w:lineRule="auto"/>
        <w:rPr>
          <w:rFonts w:ascii="Times New Roman" w:hAnsi="Times New Roman" w:cs="Times New Roman"/>
          <w:b/>
        </w:rPr>
      </w:pPr>
      <w:r w:rsidRPr="00FF04DE">
        <w:rPr>
          <w:rFonts w:ascii="Times New Roman" w:hAnsi="Times New Roman" w:cs="Times New Roman"/>
          <w:b/>
        </w:rPr>
        <w:tab/>
      </w:r>
      <w:r w:rsidR="00ED783D" w:rsidRPr="00FF04DE">
        <w:rPr>
          <w:rFonts w:ascii="Times New Roman" w:hAnsi="Times New Roman" w:cs="Times New Roman"/>
          <w:b/>
        </w:rPr>
        <w:t xml:space="preserve"> </w:t>
      </w:r>
      <w:r w:rsidR="00020D60" w:rsidRPr="00FF04DE">
        <w:rPr>
          <w:rFonts w:ascii="Times New Roman" w:hAnsi="Times New Roman" w:cs="Times New Roman"/>
          <w:b/>
        </w:rPr>
        <w:t>We are called to impress this covenant faith on our children.</w:t>
      </w:r>
      <w:r w:rsidR="00B302D9" w:rsidRPr="00FF04DE">
        <w:rPr>
          <w:rFonts w:ascii="Times New Roman" w:hAnsi="Times New Roman" w:cs="Times New Roman"/>
          <w:b/>
        </w:rPr>
        <w:t xml:space="preserve">  Verses 7-9 tells us to </w:t>
      </w:r>
    </w:p>
    <w:p w14:paraId="2D24377B" w14:textId="77777777" w:rsidR="00B302D9" w:rsidRPr="00FF04DE" w:rsidRDefault="00B302D9" w:rsidP="00F14BD7">
      <w:pPr>
        <w:spacing w:line="480" w:lineRule="auto"/>
        <w:rPr>
          <w:rFonts w:ascii="Times New Roman" w:hAnsi="Times New Roman" w:cs="Times New Roman"/>
          <w:b/>
        </w:rPr>
      </w:pPr>
    </w:p>
    <w:p w14:paraId="617141CC" w14:textId="77777777" w:rsidR="00477C0A" w:rsidRPr="00FF04DE" w:rsidRDefault="00B302D9" w:rsidP="00F14BD7">
      <w:pPr>
        <w:spacing w:line="480" w:lineRule="auto"/>
        <w:ind w:left="720"/>
        <w:rPr>
          <w:rFonts w:ascii="Times New Roman" w:hAnsi="Times New Roman" w:cs="Times New Roman"/>
          <w:b/>
        </w:rPr>
      </w:pPr>
      <w:r w:rsidRPr="00FF04DE">
        <w:rPr>
          <w:rFonts w:ascii="Times New Roman" w:hAnsi="Times New Roman" w:cs="Times New Roman"/>
          <w:b/>
        </w:rPr>
        <w:t xml:space="preserve">“Impress them on your children. Talk about them when you sit at home and when you walk along the road, when you lie down and when you get up. </w:t>
      </w:r>
      <w:r w:rsidRPr="00FF04DE">
        <w:rPr>
          <w:rFonts w:ascii="Times New Roman" w:hAnsi="Times New Roman" w:cs="Times New Roman"/>
          <w:b/>
          <w:vertAlign w:val="superscript"/>
        </w:rPr>
        <w:t>8 </w:t>
      </w:r>
      <w:r w:rsidRPr="00FF04DE">
        <w:rPr>
          <w:rFonts w:ascii="Times New Roman" w:hAnsi="Times New Roman" w:cs="Times New Roman"/>
          <w:b/>
        </w:rPr>
        <w:t xml:space="preserve">Tie them as symbols on your hands and bind them on your foreheads. </w:t>
      </w:r>
      <w:r w:rsidRPr="00FF04DE">
        <w:rPr>
          <w:rFonts w:ascii="Times New Roman" w:hAnsi="Times New Roman" w:cs="Times New Roman"/>
          <w:b/>
          <w:vertAlign w:val="superscript"/>
        </w:rPr>
        <w:t>9 </w:t>
      </w:r>
      <w:proofErr w:type="gramStart"/>
      <w:r w:rsidRPr="00FF04DE">
        <w:rPr>
          <w:rFonts w:ascii="Times New Roman" w:hAnsi="Times New Roman" w:cs="Times New Roman"/>
          <w:b/>
        </w:rPr>
        <w:t>Write</w:t>
      </w:r>
      <w:proofErr w:type="gramEnd"/>
      <w:r w:rsidRPr="00FF04DE">
        <w:rPr>
          <w:rFonts w:ascii="Times New Roman" w:hAnsi="Times New Roman" w:cs="Times New Roman"/>
          <w:b/>
        </w:rPr>
        <w:t xml:space="preserve"> them on the doorframes of your houses and on your gates.”</w:t>
      </w:r>
    </w:p>
    <w:p w14:paraId="50F62053" w14:textId="77777777" w:rsidR="00B302D9" w:rsidRPr="00FF04DE" w:rsidRDefault="00B302D9" w:rsidP="00F14BD7">
      <w:pPr>
        <w:spacing w:line="480" w:lineRule="auto"/>
        <w:ind w:left="720"/>
        <w:rPr>
          <w:rFonts w:ascii="Times New Roman" w:hAnsi="Times New Roman" w:cs="Times New Roman"/>
          <w:b/>
        </w:rPr>
      </w:pPr>
    </w:p>
    <w:p w14:paraId="0D42FB9A" w14:textId="77777777" w:rsidR="00B302D9" w:rsidRPr="00FF04DE" w:rsidRDefault="00B302D9" w:rsidP="00F14BD7">
      <w:pPr>
        <w:spacing w:line="480" w:lineRule="auto"/>
        <w:rPr>
          <w:rFonts w:ascii="Times New Roman" w:hAnsi="Times New Roman" w:cs="Times New Roman"/>
          <w:b/>
        </w:rPr>
      </w:pPr>
      <w:r w:rsidRPr="00FF04DE">
        <w:rPr>
          <w:rFonts w:ascii="Times New Roman" w:hAnsi="Times New Roman" w:cs="Times New Roman"/>
          <w:b/>
        </w:rPr>
        <w:t xml:space="preserve">When you first read this it may seem a bit confusing, tell them when you’re sitting at home or tie them on your forehead.  But here is the </w:t>
      </w:r>
      <w:r w:rsidR="00F14BD7" w:rsidRPr="00FF04DE">
        <w:rPr>
          <w:rFonts w:ascii="Times New Roman" w:hAnsi="Times New Roman" w:cs="Times New Roman"/>
          <w:b/>
        </w:rPr>
        <w:t>thing;</w:t>
      </w:r>
      <w:r w:rsidRPr="00FF04DE">
        <w:rPr>
          <w:rFonts w:ascii="Times New Roman" w:hAnsi="Times New Roman" w:cs="Times New Roman"/>
          <w:b/>
        </w:rPr>
        <w:t xml:space="preserve"> the message summary is for the people of Israel to show and tell their children in every aspect of their life.  Several scholars suggest that this means that they are to continue the covenant by teaching their children.  Jesus then renewed this covenant with us. </w:t>
      </w:r>
      <w:r w:rsidR="00F14BD7" w:rsidRPr="00FF04DE">
        <w:rPr>
          <w:rFonts w:ascii="Times New Roman" w:hAnsi="Times New Roman" w:cs="Times New Roman"/>
          <w:b/>
        </w:rPr>
        <w:t xml:space="preserve">And we as a church “family of families” should continue that with our young people. </w:t>
      </w:r>
      <w:r w:rsidRPr="00FF04DE">
        <w:rPr>
          <w:rFonts w:ascii="Times New Roman" w:hAnsi="Times New Roman" w:cs="Times New Roman"/>
          <w:b/>
        </w:rPr>
        <w:t xml:space="preserve">We are called </w:t>
      </w:r>
      <w:r w:rsidR="0009707D" w:rsidRPr="00FF04DE">
        <w:rPr>
          <w:rFonts w:ascii="Times New Roman" w:hAnsi="Times New Roman" w:cs="Times New Roman"/>
          <w:b/>
        </w:rPr>
        <w:t>to do this in our every day life.  Several weeks ago, those of you who were here participated in Landon Furr’s dedication. Much of that dedication dealt with Landon’s parent’s commitment to raising him in a Christian home. But there is a part of that calls to you his church family. Let me remind you what that says:</w:t>
      </w:r>
    </w:p>
    <w:p w14:paraId="5DBB088D" w14:textId="77777777" w:rsidR="0009707D" w:rsidRPr="00FF04DE" w:rsidRDefault="0009707D" w:rsidP="00F14BD7">
      <w:pPr>
        <w:spacing w:line="480" w:lineRule="auto"/>
        <w:rPr>
          <w:rFonts w:ascii="Times New Roman" w:hAnsi="Times New Roman" w:cs="Times New Roman"/>
          <w:b/>
        </w:rPr>
      </w:pPr>
    </w:p>
    <w:p w14:paraId="6B43FF9B" w14:textId="77777777" w:rsidR="0009707D" w:rsidRPr="00FF04DE" w:rsidRDefault="0009707D" w:rsidP="00F14BD7">
      <w:pPr>
        <w:autoSpaceDE w:val="0"/>
        <w:autoSpaceDN w:val="0"/>
        <w:adjustRightInd w:val="0"/>
        <w:spacing w:line="480" w:lineRule="auto"/>
        <w:ind w:left="720"/>
        <w:rPr>
          <w:b/>
        </w:rPr>
      </w:pPr>
      <w:r w:rsidRPr="00FF04DE">
        <w:rPr>
          <w:b/>
        </w:rPr>
        <w:t>Do you as members of First Baptist Church realize that in a sense Landon is your child, too? Are you willing to provide the kind of church that will contribute to his spiritual maturity? Are you willing to pray, to witness, to support, and to teach Landon and his parents all the days of their lives so that they may dwell in the house of the Lord forever?</w:t>
      </w:r>
    </w:p>
    <w:p w14:paraId="2AB1DD36" w14:textId="77777777" w:rsidR="00D87BDA" w:rsidRPr="00FF04DE" w:rsidRDefault="00D87BDA" w:rsidP="00F14BD7">
      <w:pPr>
        <w:spacing w:line="480" w:lineRule="auto"/>
        <w:rPr>
          <w:rFonts w:ascii="Times New Roman" w:hAnsi="Times New Roman" w:cs="Times New Roman"/>
          <w:b/>
        </w:rPr>
      </w:pPr>
    </w:p>
    <w:p w14:paraId="04803CDC" w14:textId="77777777" w:rsidR="0009707D" w:rsidRPr="00FF04DE" w:rsidRDefault="0009707D" w:rsidP="00F14BD7">
      <w:pPr>
        <w:spacing w:line="480" w:lineRule="auto"/>
        <w:rPr>
          <w:rFonts w:ascii="Times New Roman" w:hAnsi="Times New Roman" w:cs="Times New Roman"/>
          <w:b/>
        </w:rPr>
      </w:pPr>
      <w:r w:rsidRPr="00FF04DE">
        <w:rPr>
          <w:rFonts w:ascii="Times New Roman" w:hAnsi="Times New Roman" w:cs="Times New Roman"/>
          <w:b/>
        </w:rPr>
        <w:t xml:space="preserve">And you finished it with “We do”. You made a commitment to Landon and to </w:t>
      </w:r>
      <w:r w:rsidR="000E3413" w:rsidRPr="00FF04DE">
        <w:rPr>
          <w:rFonts w:ascii="Times New Roman" w:hAnsi="Times New Roman" w:cs="Times New Roman"/>
          <w:b/>
        </w:rPr>
        <w:t>all of the other children who have been dedicated in this church. Most church</w:t>
      </w:r>
      <w:r w:rsidR="00093E2D" w:rsidRPr="00FF04DE">
        <w:rPr>
          <w:rFonts w:ascii="Times New Roman" w:hAnsi="Times New Roman" w:cs="Times New Roman"/>
          <w:b/>
        </w:rPr>
        <w:t>e</w:t>
      </w:r>
      <w:r w:rsidR="000E3413" w:rsidRPr="00FF04DE">
        <w:rPr>
          <w:rFonts w:ascii="Times New Roman" w:hAnsi="Times New Roman" w:cs="Times New Roman"/>
          <w:b/>
        </w:rPr>
        <w:t>s that I know of do the same thing. So it seems that we should be doing well following that simple imperative found in Deuteronomy right? Unfortunately</w:t>
      </w:r>
      <w:r w:rsidR="00093E2D" w:rsidRPr="00FF04DE">
        <w:rPr>
          <w:rFonts w:ascii="Times New Roman" w:hAnsi="Times New Roman" w:cs="Times New Roman"/>
          <w:b/>
        </w:rPr>
        <w:t>,</w:t>
      </w:r>
      <w:r w:rsidR="000E3413" w:rsidRPr="00FF04DE">
        <w:rPr>
          <w:rFonts w:ascii="Times New Roman" w:hAnsi="Times New Roman" w:cs="Times New Roman"/>
          <w:b/>
        </w:rPr>
        <w:t xml:space="preserve"> when </w:t>
      </w:r>
      <w:r w:rsidR="00F14BD7" w:rsidRPr="00FF04DE">
        <w:rPr>
          <w:rFonts w:ascii="Times New Roman" w:hAnsi="Times New Roman" w:cs="Times New Roman"/>
          <w:b/>
        </w:rPr>
        <w:t>the research team at FYI polled seniors</w:t>
      </w:r>
      <w:r w:rsidR="00093E2D" w:rsidRPr="00FF04DE">
        <w:rPr>
          <w:rFonts w:ascii="Times New Roman" w:hAnsi="Times New Roman" w:cs="Times New Roman"/>
          <w:b/>
        </w:rPr>
        <w:t xml:space="preserve">, they found that </w:t>
      </w:r>
      <w:r w:rsidR="000E3413" w:rsidRPr="00FF04DE">
        <w:rPr>
          <w:rFonts w:ascii="Times New Roman" w:hAnsi="Times New Roman" w:cs="Times New Roman"/>
          <w:b/>
        </w:rPr>
        <w:t>—</w:t>
      </w:r>
      <w:r w:rsidR="00093E2D" w:rsidRPr="00FF04DE">
        <w:rPr>
          <w:rFonts w:ascii="Times New Roman" w:hAnsi="Times New Roman" w:cs="Times New Roman"/>
          <w:b/>
        </w:rPr>
        <w:t xml:space="preserve"> </w:t>
      </w:r>
      <w:r w:rsidR="000E3413" w:rsidRPr="00FF04DE">
        <w:rPr>
          <w:rFonts w:ascii="Times New Roman" w:hAnsi="Times New Roman" w:cs="Times New Roman"/>
          <w:b/>
        </w:rPr>
        <w:t xml:space="preserve">out of the following five categories (adults in the congregation, parents, youth workers, friends in youth, and friends out of youth) </w:t>
      </w:r>
      <w:r w:rsidR="00093E2D" w:rsidRPr="00FF04DE">
        <w:rPr>
          <w:rFonts w:ascii="Times New Roman" w:hAnsi="Times New Roman" w:cs="Times New Roman"/>
          <w:b/>
        </w:rPr>
        <w:t xml:space="preserve">-- </w:t>
      </w:r>
      <w:r w:rsidR="000E3413" w:rsidRPr="00FF04DE">
        <w:rPr>
          <w:rFonts w:ascii="Times New Roman" w:hAnsi="Times New Roman" w:cs="Times New Roman"/>
          <w:b/>
        </w:rPr>
        <w:t>adults in the church rank</w:t>
      </w:r>
      <w:r w:rsidR="00093E2D" w:rsidRPr="00FF04DE">
        <w:rPr>
          <w:rFonts w:ascii="Times New Roman" w:hAnsi="Times New Roman" w:cs="Times New Roman"/>
          <w:b/>
        </w:rPr>
        <w:t xml:space="preserve">ed last as sources of support. </w:t>
      </w:r>
      <w:r w:rsidR="00F14BD7" w:rsidRPr="00FF04DE">
        <w:rPr>
          <w:rFonts w:ascii="Times New Roman" w:hAnsi="Times New Roman" w:cs="Times New Roman"/>
          <w:b/>
        </w:rPr>
        <w:t xml:space="preserve">Last! That’s not good enough. </w:t>
      </w:r>
      <w:r w:rsidR="00093E2D" w:rsidRPr="00FF04DE">
        <w:rPr>
          <w:rFonts w:ascii="Times New Roman" w:hAnsi="Times New Roman" w:cs="Times New Roman"/>
          <w:b/>
        </w:rPr>
        <w:t xml:space="preserve">They found that those that did feel supported felt like they were there because the adults had taken time to forge a relationship with them.  It was the little </w:t>
      </w:r>
      <w:r w:rsidR="00F14BD7" w:rsidRPr="00FF04DE">
        <w:rPr>
          <w:rFonts w:ascii="Times New Roman" w:hAnsi="Times New Roman" w:cs="Times New Roman"/>
          <w:b/>
        </w:rPr>
        <w:t>day-to-day</w:t>
      </w:r>
      <w:r w:rsidR="00093E2D" w:rsidRPr="00FF04DE">
        <w:rPr>
          <w:rFonts w:ascii="Times New Roman" w:hAnsi="Times New Roman" w:cs="Times New Roman"/>
          <w:b/>
        </w:rPr>
        <w:t xml:space="preserve"> things that showed them love. </w:t>
      </w:r>
    </w:p>
    <w:p w14:paraId="46AB680A" w14:textId="77777777" w:rsidR="00093E2D" w:rsidRPr="00FF04DE" w:rsidRDefault="00093E2D" w:rsidP="00F14BD7">
      <w:pPr>
        <w:spacing w:line="480" w:lineRule="auto"/>
        <w:rPr>
          <w:rFonts w:ascii="Times New Roman" w:hAnsi="Times New Roman" w:cs="Times New Roman"/>
          <w:b/>
        </w:rPr>
      </w:pPr>
      <w:r w:rsidRPr="00FF04DE">
        <w:rPr>
          <w:rFonts w:ascii="Times New Roman" w:hAnsi="Times New Roman" w:cs="Times New Roman"/>
          <w:b/>
        </w:rPr>
        <w:tab/>
        <w:t>One of my favorite movies is the movie Stand By Me.  It is the story of four young boys that set out</w:t>
      </w:r>
      <w:r w:rsidR="00826C3C" w:rsidRPr="00FF04DE">
        <w:rPr>
          <w:rFonts w:ascii="Times New Roman" w:hAnsi="Times New Roman" w:cs="Times New Roman"/>
          <w:b/>
        </w:rPr>
        <w:t xml:space="preserve"> to find a body of young missing boy</w:t>
      </w:r>
      <w:r w:rsidRPr="00FF04DE">
        <w:rPr>
          <w:rFonts w:ascii="Times New Roman" w:hAnsi="Times New Roman" w:cs="Times New Roman"/>
          <w:b/>
        </w:rPr>
        <w:t xml:space="preserve">.  The story is told as a flashback by one of the boys who </w:t>
      </w:r>
      <w:r w:rsidR="00F14BD7" w:rsidRPr="00FF04DE">
        <w:rPr>
          <w:rFonts w:ascii="Times New Roman" w:hAnsi="Times New Roman" w:cs="Times New Roman"/>
          <w:b/>
        </w:rPr>
        <w:t>have</w:t>
      </w:r>
      <w:r w:rsidRPr="00FF04DE">
        <w:rPr>
          <w:rFonts w:ascii="Times New Roman" w:hAnsi="Times New Roman" w:cs="Times New Roman"/>
          <w:b/>
        </w:rPr>
        <w:t xml:space="preserve"> </w:t>
      </w:r>
      <w:r w:rsidR="00D21118" w:rsidRPr="00FF04DE">
        <w:rPr>
          <w:rFonts w:ascii="Times New Roman" w:hAnsi="Times New Roman" w:cs="Times New Roman"/>
          <w:b/>
        </w:rPr>
        <w:t xml:space="preserve">grown up to </w:t>
      </w:r>
      <w:r w:rsidRPr="00FF04DE">
        <w:rPr>
          <w:rFonts w:ascii="Times New Roman" w:hAnsi="Times New Roman" w:cs="Times New Roman"/>
          <w:b/>
        </w:rPr>
        <w:t xml:space="preserve">become a writer.  At one point </w:t>
      </w:r>
      <w:r w:rsidR="00826C3C" w:rsidRPr="00FF04DE">
        <w:rPr>
          <w:rFonts w:ascii="Times New Roman" w:hAnsi="Times New Roman" w:cs="Times New Roman"/>
          <w:b/>
        </w:rPr>
        <w:t>as he is thinking back he says, “I never had any friends later on like the ones I had when I was twelve.” If you watch the movie it was because they went on the journey that he felt this way, no it was the individual moments that they shared along they way.  The talks and the fears that they shared</w:t>
      </w:r>
      <w:r w:rsidR="007C18E5" w:rsidRPr="00FF04DE">
        <w:rPr>
          <w:rFonts w:ascii="Times New Roman" w:hAnsi="Times New Roman" w:cs="Times New Roman"/>
          <w:b/>
        </w:rPr>
        <w:t>,</w:t>
      </w:r>
      <w:r w:rsidR="00826C3C" w:rsidRPr="00FF04DE">
        <w:rPr>
          <w:rFonts w:ascii="Times New Roman" w:hAnsi="Times New Roman" w:cs="Times New Roman"/>
          <w:b/>
        </w:rPr>
        <w:t xml:space="preserve"> the time that they spent together looking after one another</w:t>
      </w:r>
      <w:r w:rsidR="007C18E5" w:rsidRPr="00FF04DE">
        <w:rPr>
          <w:rFonts w:ascii="Times New Roman" w:hAnsi="Times New Roman" w:cs="Times New Roman"/>
          <w:b/>
        </w:rPr>
        <w:t>, these were the things that made them close</w:t>
      </w:r>
      <w:r w:rsidR="00826C3C" w:rsidRPr="00FF04DE">
        <w:rPr>
          <w:rFonts w:ascii="Times New Roman" w:hAnsi="Times New Roman" w:cs="Times New Roman"/>
          <w:b/>
        </w:rPr>
        <w:t xml:space="preserve">.  </w:t>
      </w:r>
      <w:r w:rsidR="00D21118" w:rsidRPr="00FF04DE">
        <w:rPr>
          <w:rFonts w:ascii="Times New Roman" w:hAnsi="Times New Roman" w:cs="Times New Roman"/>
          <w:b/>
        </w:rPr>
        <w:t>Isn’t that want we want for our young people to feel about this church family. To look back and say I never felt more supported and loved than when I was at First Baptist.</w:t>
      </w:r>
      <w:r w:rsidR="007C18E5" w:rsidRPr="00FF04DE">
        <w:rPr>
          <w:rFonts w:ascii="Times New Roman" w:hAnsi="Times New Roman" w:cs="Times New Roman"/>
          <w:b/>
        </w:rPr>
        <w:t xml:space="preserve"> </w:t>
      </w:r>
    </w:p>
    <w:p w14:paraId="38C3103D" w14:textId="77777777" w:rsidR="00826C3C" w:rsidRPr="00FF04DE" w:rsidRDefault="00826C3C" w:rsidP="00F14BD7">
      <w:pPr>
        <w:spacing w:line="480" w:lineRule="auto"/>
        <w:rPr>
          <w:rFonts w:ascii="Times New Roman" w:hAnsi="Times New Roman" w:cs="Times New Roman"/>
          <w:b/>
        </w:rPr>
      </w:pPr>
      <w:r w:rsidRPr="00FF04DE">
        <w:rPr>
          <w:rFonts w:ascii="Times New Roman" w:hAnsi="Times New Roman" w:cs="Times New Roman"/>
          <w:b/>
        </w:rPr>
        <w:tab/>
      </w:r>
      <w:r w:rsidR="000314E2" w:rsidRPr="00FF04DE">
        <w:rPr>
          <w:rFonts w:ascii="Times New Roman" w:hAnsi="Times New Roman" w:cs="Times New Roman"/>
          <w:b/>
        </w:rPr>
        <w:t xml:space="preserve">In his song Beautiful Boy John Lennon says, “Life is what happens while we are busy making other plans.” What he means is that life is really about all the little moments that we have </w:t>
      </w:r>
      <w:r w:rsidR="00F14BD7" w:rsidRPr="00FF04DE">
        <w:rPr>
          <w:rFonts w:ascii="Times New Roman" w:hAnsi="Times New Roman" w:cs="Times New Roman"/>
          <w:b/>
        </w:rPr>
        <w:t xml:space="preserve">together </w:t>
      </w:r>
      <w:r w:rsidR="000314E2" w:rsidRPr="00FF04DE">
        <w:rPr>
          <w:rFonts w:ascii="Times New Roman" w:hAnsi="Times New Roman" w:cs="Times New Roman"/>
          <w:b/>
        </w:rPr>
        <w:t>everyday.  What</w:t>
      </w:r>
      <w:r w:rsidR="00F14BD7" w:rsidRPr="00FF04DE">
        <w:rPr>
          <w:rFonts w:ascii="Times New Roman" w:hAnsi="Times New Roman" w:cs="Times New Roman"/>
          <w:b/>
        </w:rPr>
        <w:t xml:space="preserve"> if faith happens in the same way? </w:t>
      </w:r>
      <w:r w:rsidRPr="00FF04DE">
        <w:rPr>
          <w:rFonts w:ascii="Times New Roman" w:hAnsi="Times New Roman" w:cs="Times New Roman"/>
          <w:b/>
        </w:rPr>
        <w:t>I believe that we spend too much time trying to tell our young people about Jesus’ l</w:t>
      </w:r>
      <w:r w:rsidR="007C18E5" w:rsidRPr="00FF04DE">
        <w:rPr>
          <w:rFonts w:ascii="Times New Roman" w:hAnsi="Times New Roman" w:cs="Times New Roman"/>
          <w:b/>
        </w:rPr>
        <w:t>ove and not enough time investing</w:t>
      </w:r>
      <w:r w:rsidRPr="00FF04DE">
        <w:rPr>
          <w:rFonts w:ascii="Times New Roman" w:hAnsi="Times New Roman" w:cs="Times New Roman"/>
          <w:b/>
        </w:rPr>
        <w:t xml:space="preserve"> in showing them his love.  I will say that again, I believe that we spend too much time trying to tell our young people about Jesus’ l</w:t>
      </w:r>
      <w:r w:rsidR="007C18E5" w:rsidRPr="00FF04DE">
        <w:rPr>
          <w:rFonts w:ascii="Times New Roman" w:hAnsi="Times New Roman" w:cs="Times New Roman"/>
          <w:b/>
        </w:rPr>
        <w:t>ove and not enough time investing</w:t>
      </w:r>
      <w:r w:rsidRPr="00FF04DE">
        <w:rPr>
          <w:rFonts w:ascii="Times New Roman" w:hAnsi="Times New Roman" w:cs="Times New Roman"/>
          <w:b/>
        </w:rPr>
        <w:t xml:space="preserve"> in showing them his love. I think that as a church that wants to instill sticky faith we have to commit our time to standing by our young people.  Helping the</w:t>
      </w:r>
      <w:r w:rsidR="00D21118" w:rsidRPr="00FF04DE">
        <w:rPr>
          <w:rFonts w:ascii="Times New Roman" w:hAnsi="Times New Roman" w:cs="Times New Roman"/>
          <w:b/>
        </w:rPr>
        <w:t>m</w:t>
      </w:r>
      <w:r w:rsidRPr="00FF04DE">
        <w:rPr>
          <w:rFonts w:ascii="Times New Roman" w:hAnsi="Times New Roman" w:cs="Times New Roman"/>
          <w:b/>
        </w:rPr>
        <w:t xml:space="preserve"> to see, like the text today says, our love for God and his love for us in everyday life.  Not just at dedications, not just at church events, not just when we are in the walls of this </w:t>
      </w:r>
      <w:r w:rsidR="00F14BD7" w:rsidRPr="00FF04DE">
        <w:rPr>
          <w:rFonts w:ascii="Times New Roman" w:hAnsi="Times New Roman" w:cs="Times New Roman"/>
          <w:b/>
        </w:rPr>
        <w:t>church, but wherever we are and during whatever we</w:t>
      </w:r>
      <w:r w:rsidR="00D21118" w:rsidRPr="00FF04DE">
        <w:rPr>
          <w:rFonts w:ascii="Times New Roman" w:hAnsi="Times New Roman" w:cs="Times New Roman"/>
          <w:b/>
        </w:rPr>
        <w:t xml:space="preserve"> face. We have to be intentional. Deuteronomy calls us to action with the command to impress upon our children the greatest commandment. </w:t>
      </w:r>
      <w:r w:rsidR="00F14BD7" w:rsidRPr="00FF04DE">
        <w:rPr>
          <w:rFonts w:ascii="Times New Roman" w:hAnsi="Times New Roman" w:cs="Times New Roman"/>
          <w:b/>
        </w:rPr>
        <w:t xml:space="preserve">That is to love. </w:t>
      </w:r>
      <w:r w:rsidR="00D21118" w:rsidRPr="00FF04DE">
        <w:rPr>
          <w:rFonts w:ascii="Times New Roman" w:hAnsi="Times New Roman" w:cs="Times New Roman"/>
          <w:b/>
        </w:rPr>
        <w:t xml:space="preserve">I challenge you to do this </w:t>
      </w:r>
      <w:r w:rsidR="007C18E5" w:rsidRPr="00FF04DE">
        <w:rPr>
          <w:rFonts w:ascii="Times New Roman" w:hAnsi="Times New Roman" w:cs="Times New Roman"/>
          <w:b/>
        </w:rPr>
        <w:t xml:space="preserve">through your actions </w:t>
      </w:r>
      <w:r w:rsidR="00D21118" w:rsidRPr="00FF04DE">
        <w:rPr>
          <w:rFonts w:ascii="Times New Roman" w:hAnsi="Times New Roman" w:cs="Times New Roman"/>
          <w:b/>
        </w:rPr>
        <w:t xml:space="preserve">on a daily basis. Remember what you do matters.  As the opening song said </w:t>
      </w:r>
    </w:p>
    <w:p w14:paraId="2E52CE60" w14:textId="77777777" w:rsidR="00D21118" w:rsidRPr="00FF04DE" w:rsidRDefault="00D21118" w:rsidP="00F14BD7">
      <w:pPr>
        <w:spacing w:before="100" w:beforeAutospacing="1" w:after="100" w:afterAutospacing="1" w:line="480" w:lineRule="auto"/>
        <w:rPr>
          <w:rFonts w:ascii="Times New Roman" w:hAnsi="Times New Roman" w:cs="Times New Roman"/>
          <w:b/>
          <w:color w:val="000000"/>
        </w:rPr>
      </w:pPr>
      <w:r w:rsidRPr="00FF04DE">
        <w:rPr>
          <w:rFonts w:ascii="Times New Roman" w:hAnsi="Times New Roman" w:cs="Times New Roman"/>
          <w:b/>
          <w:color w:val="000000"/>
        </w:rPr>
        <w:t>Careful the things you say</w:t>
      </w:r>
      <w:r w:rsidRPr="00FF04DE">
        <w:rPr>
          <w:rFonts w:ascii="Times New Roman" w:hAnsi="Times New Roman" w:cs="Times New Roman"/>
          <w:b/>
          <w:color w:val="000000"/>
        </w:rPr>
        <w:br/>
        <w:t>Children will listen</w:t>
      </w:r>
      <w:r w:rsidRPr="00FF04DE">
        <w:rPr>
          <w:rFonts w:ascii="Times New Roman" w:hAnsi="Times New Roman" w:cs="Times New Roman"/>
          <w:b/>
          <w:color w:val="000000"/>
        </w:rPr>
        <w:br/>
        <w:t>Careful the things you do</w:t>
      </w:r>
      <w:r w:rsidRPr="00FF04DE">
        <w:rPr>
          <w:rFonts w:ascii="Times New Roman" w:hAnsi="Times New Roman" w:cs="Times New Roman"/>
          <w:b/>
          <w:color w:val="000000"/>
        </w:rPr>
        <w:br/>
        <w:t>Children will see and learn</w:t>
      </w:r>
      <w:r w:rsidRPr="00FF04DE">
        <w:rPr>
          <w:rFonts w:ascii="Times New Roman" w:hAnsi="Times New Roman" w:cs="Times New Roman"/>
          <w:b/>
          <w:color w:val="000000"/>
        </w:rPr>
        <w:br/>
        <w:t>Children may not obey, but children will listen</w:t>
      </w:r>
      <w:r w:rsidRPr="00FF04DE">
        <w:rPr>
          <w:rFonts w:ascii="Times New Roman" w:hAnsi="Times New Roman" w:cs="Times New Roman"/>
          <w:b/>
          <w:color w:val="000000"/>
        </w:rPr>
        <w:br/>
        <w:t>Children will look to you for which way to turn</w:t>
      </w:r>
    </w:p>
    <w:p w14:paraId="39C40707" w14:textId="77777777" w:rsidR="00D21118" w:rsidRPr="00FF04DE" w:rsidRDefault="007C18E5" w:rsidP="00F14BD7">
      <w:pPr>
        <w:spacing w:line="480" w:lineRule="auto"/>
        <w:rPr>
          <w:rFonts w:ascii="Times New Roman" w:hAnsi="Times New Roman" w:cs="Times New Roman"/>
        </w:rPr>
      </w:pPr>
      <w:r w:rsidRPr="00FF04DE">
        <w:rPr>
          <w:rFonts w:ascii="Times New Roman" w:hAnsi="Times New Roman" w:cs="Times New Roman"/>
          <w:b/>
        </w:rPr>
        <w:t>What will our young people hear today? What will they see? Won’t you join me in helping them find a faith that will</w:t>
      </w:r>
      <w:r w:rsidR="000314E2" w:rsidRPr="00FF04DE">
        <w:rPr>
          <w:rFonts w:ascii="Times New Roman" w:hAnsi="Times New Roman" w:cs="Times New Roman"/>
          <w:b/>
        </w:rPr>
        <w:t xml:space="preserve"> stick? </w:t>
      </w:r>
      <w:r w:rsidR="00F14BD7" w:rsidRPr="00FF04DE">
        <w:rPr>
          <w:rFonts w:ascii="Times New Roman" w:hAnsi="Times New Roman" w:cs="Times New Roman"/>
          <w:b/>
        </w:rPr>
        <w:t>Want you Stand by</w:t>
      </w:r>
      <w:r w:rsidR="00F14BD7" w:rsidRPr="00FF04DE">
        <w:rPr>
          <w:rFonts w:ascii="Times New Roman" w:hAnsi="Times New Roman" w:cs="Times New Roman"/>
        </w:rPr>
        <w:t xml:space="preserve"> </w:t>
      </w:r>
      <w:r w:rsidR="00F14BD7" w:rsidRPr="00FF04DE">
        <w:rPr>
          <w:rFonts w:ascii="Times New Roman" w:hAnsi="Times New Roman" w:cs="Times New Roman"/>
          <w:b/>
        </w:rPr>
        <w:t xml:space="preserve">ME? </w:t>
      </w:r>
      <w:r w:rsidRPr="00FF04DE">
        <w:rPr>
          <w:rFonts w:ascii="Times New Roman" w:hAnsi="Times New Roman" w:cs="Times New Roman"/>
          <w:b/>
        </w:rPr>
        <w:t>Let us pray.</w:t>
      </w:r>
    </w:p>
    <w:bookmarkEnd w:id="0"/>
    <w:sectPr w:rsidR="00D21118" w:rsidRPr="00FF04DE" w:rsidSect="00AE3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0E704" w14:textId="77777777" w:rsidR="00406C76" w:rsidRDefault="00406C76" w:rsidP="00B302D9">
      <w:r>
        <w:separator/>
      </w:r>
    </w:p>
  </w:endnote>
  <w:endnote w:type="continuationSeparator" w:id="0">
    <w:p w14:paraId="05C48F29" w14:textId="77777777" w:rsidR="00406C76" w:rsidRDefault="00406C76" w:rsidP="00B3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E5C54" w14:textId="77777777" w:rsidR="00406C76" w:rsidRDefault="00406C76" w:rsidP="00B302D9">
      <w:r>
        <w:separator/>
      </w:r>
    </w:p>
  </w:footnote>
  <w:footnote w:type="continuationSeparator" w:id="0">
    <w:p w14:paraId="23F4B18B" w14:textId="77777777" w:rsidR="00406C76" w:rsidRDefault="00406C76" w:rsidP="00B30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47"/>
    <w:rsid w:val="00020D60"/>
    <w:rsid w:val="000314E2"/>
    <w:rsid w:val="00090BA1"/>
    <w:rsid w:val="00093E2D"/>
    <w:rsid w:val="0009707D"/>
    <w:rsid w:val="000E3413"/>
    <w:rsid w:val="001F5039"/>
    <w:rsid w:val="00233BDE"/>
    <w:rsid w:val="002509F7"/>
    <w:rsid w:val="00257C32"/>
    <w:rsid w:val="00350D47"/>
    <w:rsid w:val="00406C76"/>
    <w:rsid w:val="00477C0A"/>
    <w:rsid w:val="0054225F"/>
    <w:rsid w:val="005869C2"/>
    <w:rsid w:val="006043BA"/>
    <w:rsid w:val="00643ED2"/>
    <w:rsid w:val="006E1232"/>
    <w:rsid w:val="00765035"/>
    <w:rsid w:val="007C18E5"/>
    <w:rsid w:val="007C2220"/>
    <w:rsid w:val="007F2309"/>
    <w:rsid w:val="007F7F0B"/>
    <w:rsid w:val="00826C3C"/>
    <w:rsid w:val="00854C11"/>
    <w:rsid w:val="00883F6E"/>
    <w:rsid w:val="00AD1BBA"/>
    <w:rsid w:val="00AE184F"/>
    <w:rsid w:val="00AE3A17"/>
    <w:rsid w:val="00B302D9"/>
    <w:rsid w:val="00B55377"/>
    <w:rsid w:val="00CE38AC"/>
    <w:rsid w:val="00D21118"/>
    <w:rsid w:val="00D73182"/>
    <w:rsid w:val="00D87BDA"/>
    <w:rsid w:val="00DC5F05"/>
    <w:rsid w:val="00E00A67"/>
    <w:rsid w:val="00E77521"/>
    <w:rsid w:val="00ED3F49"/>
    <w:rsid w:val="00ED783D"/>
    <w:rsid w:val="00F14BD7"/>
    <w:rsid w:val="00FF0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E5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350D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50D47"/>
  </w:style>
  <w:style w:type="character" w:styleId="Hyperlink">
    <w:name w:val="Hyperlink"/>
    <w:basedOn w:val="DefaultParagraphFont"/>
    <w:uiPriority w:val="99"/>
    <w:semiHidden/>
    <w:unhideWhenUsed/>
    <w:rsid w:val="00350D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350D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50D47"/>
  </w:style>
  <w:style w:type="character" w:styleId="Hyperlink">
    <w:name w:val="Hyperlink"/>
    <w:basedOn w:val="DefaultParagraphFont"/>
    <w:uiPriority w:val="99"/>
    <w:semiHidden/>
    <w:unhideWhenUsed/>
    <w:rsid w:val="00350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98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6</Pages>
  <Words>1460</Words>
  <Characters>8322</Characters>
  <Application>Microsoft Macintosh Word</Application>
  <DocSecurity>0</DocSecurity>
  <Lines>69</Lines>
  <Paragraphs>19</Paragraphs>
  <ScaleCrop>false</ScaleCrop>
  <Company>First Baptist Church</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Furr</dc:creator>
  <cp:keywords/>
  <dc:description/>
  <cp:lastModifiedBy>Michael Furr</cp:lastModifiedBy>
  <cp:revision>4</cp:revision>
  <cp:lastPrinted>2016-05-15T12:41:00Z</cp:lastPrinted>
  <dcterms:created xsi:type="dcterms:W3CDTF">2016-05-10T14:47:00Z</dcterms:created>
  <dcterms:modified xsi:type="dcterms:W3CDTF">2016-05-23T13:23:00Z</dcterms:modified>
</cp:coreProperties>
</file>